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8D1F" w14:textId="685C1053" w:rsidR="00C865FC" w:rsidRPr="00CE5DB6" w:rsidRDefault="00CE5DB6">
      <w:pPr>
        <w:rPr>
          <w:rFonts w:ascii="Times New Roman" w:hAnsi="Times New Roman" w:cs="Times New Roman"/>
          <w:sz w:val="36"/>
          <w:szCs w:val="36"/>
        </w:rPr>
      </w:pPr>
      <w:r w:rsidRPr="00CE5DB6">
        <w:rPr>
          <w:rFonts w:ascii="Times New Roman" w:hAnsi="Times New Roman" w:cs="Times New Roman"/>
          <w:sz w:val="36"/>
          <w:szCs w:val="36"/>
        </w:rPr>
        <w:t>Bell ringer #3</w:t>
      </w:r>
    </w:p>
    <w:p w14:paraId="2EEB2335" w14:textId="4DC4D64D" w:rsidR="00CE5DB6" w:rsidRPr="00CE5DB6" w:rsidRDefault="00CE5DB6">
      <w:pPr>
        <w:rPr>
          <w:rFonts w:ascii="Times New Roman" w:hAnsi="Times New Roman" w:cs="Times New Roman"/>
          <w:sz w:val="36"/>
          <w:szCs w:val="36"/>
        </w:rPr>
      </w:pPr>
      <w:r w:rsidRPr="00CE5DB6">
        <w:rPr>
          <w:rFonts w:ascii="Times New Roman" w:hAnsi="Times New Roman" w:cs="Times New Roman"/>
          <w:sz w:val="36"/>
          <w:szCs w:val="36"/>
        </w:rPr>
        <w:t>3/22/19</w:t>
      </w:r>
    </w:p>
    <w:p w14:paraId="5A06B13A" w14:textId="77777777" w:rsidR="00CE5DB6" w:rsidRPr="00CE5DB6" w:rsidRDefault="00CE5DB6" w:rsidP="00CE5DB6">
      <w:pPr>
        <w:pStyle w:val="NoSpacing1"/>
        <w:spacing w:line="22" w:lineRule="atLeast"/>
        <w:rPr>
          <w:rFonts w:ascii="Times New Roman" w:hAnsi="Times New Roman"/>
          <w:b/>
          <w:color w:val="000000"/>
          <w:sz w:val="36"/>
          <w:szCs w:val="36"/>
        </w:rPr>
      </w:pPr>
      <w:r w:rsidRPr="00CE5DB6">
        <w:rPr>
          <w:rFonts w:ascii="Times New Roman" w:hAnsi="Times New Roman"/>
          <w:b/>
          <w:color w:val="000000"/>
          <w:sz w:val="36"/>
          <w:szCs w:val="36"/>
        </w:rPr>
        <w:t xml:space="preserve">“The best day of my life was when they passed Prohibition. Hey, a man’s </w:t>
      </w:r>
      <w:proofErr w:type="spellStart"/>
      <w:r w:rsidRPr="00CE5DB6">
        <w:rPr>
          <w:rFonts w:ascii="Times New Roman" w:hAnsi="Times New Roman"/>
          <w:b/>
          <w:color w:val="000000"/>
          <w:sz w:val="36"/>
          <w:szCs w:val="36"/>
        </w:rPr>
        <w:t>gonna</w:t>
      </w:r>
      <w:proofErr w:type="spellEnd"/>
      <w:r w:rsidRPr="00CE5DB6">
        <w:rPr>
          <w:rFonts w:ascii="Times New Roman" w:hAnsi="Times New Roman"/>
          <w:b/>
          <w:color w:val="000000"/>
          <w:sz w:val="36"/>
          <w:szCs w:val="36"/>
        </w:rPr>
        <w:t xml:space="preserve"> drink. All I do is supply what people want. Can I sleep with myself at night? You bet I can.”</w:t>
      </w:r>
    </w:p>
    <w:p w14:paraId="135E1454" w14:textId="6618B14C" w:rsidR="00CE5DB6" w:rsidRPr="00CE5DB6" w:rsidRDefault="00CE5DB6">
      <w:pPr>
        <w:rPr>
          <w:rFonts w:ascii="Times New Roman" w:hAnsi="Times New Roman" w:cs="Times New Roman"/>
          <w:sz w:val="36"/>
          <w:szCs w:val="36"/>
        </w:rPr>
      </w:pPr>
    </w:p>
    <w:p w14:paraId="5C5695C3" w14:textId="56118956" w:rsidR="00CE5DB6" w:rsidRPr="00CE5DB6" w:rsidRDefault="00CE5DB6" w:rsidP="00CE5DB6">
      <w:pPr>
        <w:pStyle w:val="NoSpacing1"/>
        <w:numPr>
          <w:ilvl w:val="0"/>
          <w:numId w:val="2"/>
        </w:numPr>
        <w:spacing w:line="22" w:lineRule="atLeast"/>
        <w:rPr>
          <w:rFonts w:ascii="Times New Roman" w:hAnsi="Times New Roman"/>
          <w:color w:val="000000"/>
          <w:sz w:val="36"/>
          <w:szCs w:val="36"/>
        </w:rPr>
      </w:pPr>
      <w:r w:rsidRPr="00CE5DB6">
        <w:rPr>
          <w:rFonts w:ascii="Times New Roman" w:hAnsi="Times New Roman"/>
          <w:color w:val="000000"/>
          <w:sz w:val="36"/>
          <w:szCs w:val="36"/>
        </w:rPr>
        <w:t>Who is responsible for the statement above?</w:t>
      </w:r>
    </w:p>
    <w:p w14:paraId="79CE9CAD" w14:textId="0BF9F485" w:rsidR="00CE5DB6" w:rsidRPr="00CE5DB6" w:rsidRDefault="00CE5DB6" w:rsidP="00CE5DB6">
      <w:pPr>
        <w:pStyle w:val="NoSpacing1"/>
        <w:numPr>
          <w:ilvl w:val="1"/>
          <w:numId w:val="2"/>
        </w:numPr>
        <w:spacing w:line="22" w:lineRule="atLeast"/>
        <w:rPr>
          <w:rFonts w:ascii="Times New Roman" w:hAnsi="Times New Roman"/>
          <w:color w:val="000000"/>
          <w:sz w:val="36"/>
          <w:szCs w:val="36"/>
        </w:rPr>
      </w:pPr>
      <w:r w:rsidRPr="00CE5DB6">
        <w:rPr>
          <w:rFonts w:ascii="Times New Roman" w:hAnsi="Times New Roman"/>
          <w:color w:val="000000"/>
          <w:sz w:val="36"/>
          <w:szCs w:val="36"/>
        </w:rPr>
        <w:t xml:space="preserve">Flapper </w:t>
      </w:r>
    </w:p>
    <w:p w14:paraId="0F2637A2" w14:textId="68D91D96" w:rsidR="00CE5DB6" w:rsidRPr="00CE5DB6" w:rsidRDefault="00CE5DB6" w:rsidP="00CE5DB6">
      <w:pPr>
        <w:pStyle w:val="NoSpacing1"/>
        <w:numPr>
          <w:ilvl w:val="1"/>
          <w:numId w:val="2"/>
        </w:numPr>
        <w:spacing w:line="22" w:lineRule="atLeast"/>
        <w:rPr>
          <w:rFonts w:ascii="Times New Roman" w:hAnsi="Times New Roman"/>
          <w:color w:val="000000"/>
          <w:sz w:val="36"/>
          <w:szCs w:val="36"/>
        </w:rPr>
      </w:pPr>
      <w:r w:rsidRPr="00CE5DB6">
        <w:rPr>
          <w:rFonts w:ascii="Times New Roman" w:hAnsi="Times New Roman"/>
          <w:color w:val="000000"/>
          <w:sz w:val="36"/>
          <w:szCs w:val="36"/>
        </w:rPr>
        <w:t>Speakeasy</w:t>
      </w:r>
    </w:p>
    <w:p w14:paraId="2F9FC0CC" w14:textId="7EA82CFA" w:rsidR="00CE5DB6" w:rsidRDefault="00CE5DB6" w:rsidP="00CE5DB6">
      <w:pPr>
        <w:pStyle w:val="NoSpacing1"/>
        <w:numPr>
          <w:ilvl w:val="1"/>
          <w:numId w:val="2"/>
        </w:numPr>
        <w:spacing w:line="22" w:lineRule="atLeast"/>
        <w:rPr>
          <w:rFonts w:ascii="Times New Roman" w:hAnsi="Times New Roman"/>
          <w:color w:val="000000"/>
          <w:sz w:val="36"/>
          <w:szCs w:val="36"/>
        </w:rPr>
      </w:pPr>
      <w:r w:rsidRPr="00CE5DB6">
        <w:rPr>
          <w:rFonts w:ascii="Times New Roman" w:hAnsi="Times New Roman"/>
          <w:color w:val="000000"/>
          <w:sz w:val="36"/>
          <w:szCs w:val="36"/>
        </w:rPr>
        <w:t>Bootlegger</w:t>
      </w:r>
    </w:p>
    <w:p w14:paraId="14D26A42" w14:textId="77777777" w:rsidR="00CE5DB6" w:rsidRPr="00CE5DB6" w:rsidRDefault="00CE5DB6" w:rsidP="00CE5DB6">
      <w:pPr>
        <w:pStyle w:val="NoSpacing1"/>
        <w:spacing w:line="22" w:lineRule="atLeast"/>
        <w:ind w:left="720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p w14:paraId="0F5632A8" w14:textId="64752F65" w:rsidR="00CE5DB6" w:rsidRPr="00CE5DB6" w:rsidRDefault="00CE5DB6" w:rsidP="00CE5DB6">
      <w:pPr>
        <w:pStyle w:val="NoSpacing1"/>
        <w:numPr>
          <w:ilvl w:val="0"/>
          <w:numId w:val="2"/>
        </w:numPr>
        <w:spacing w:line="22" w:lineRule="atLeast"/>
        <w:rPr>
          <w:rFonts w:ascii="Times New Roman" w:hAnsi="Times New Roman"/>
          <w:color w:val="000000"/>
          <w:sz w:val="36"/>
          <w:szCs w:val="36"/>
        </w:rPr>
      </w:pPr>
      <w:r w:rsidRPr="00CE5DB6">
        <w:rPr>
          <w:rFonts w:ascii="Times New Roman" w:hAnsi="Times New Roman"/>
          <w:color w:val="000000"/>
          <w:sz w:val="36"/>
          <w:szCs w:val="36"/>
        </w:rPr>
        <w:t>What evidence from the txt made you choose this answer?</w:t>
      </w:r>
    </w:p>
    <w:sectPr w:rsidR="00CE5DB6" w:rsidRPr="00CE5DB6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6620"/>
    <w:multiLevelType w:val="hybridMultilevel"/>
    <w:tmpl w:val="411C2B6A"/>
    <w:lvl w:ilvl="0" w:tplc="0AB07B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7BEC7B8">
      <w:start w:val="1"/>
      <w:numFmt w:val="lowerLetter"/>
      <w:lvlText w:val="%2."/>
      <w:lvlJc w:val="left"/>
      <w:pPr>
        <w:ind w:left="720" w:hanging="360"/>
      </w:pPr>
      <w:rPr>
        <w:rFonts w:ascii="Garamond" w:hAnsi="Garamond" w:cs="Time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13D5"/>
    <w:multiLevelType w:val="hybridMultilevel"/>
    <w:tmpl w:val="ED0E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B6"/>
    <w:rsid w:val="00027A17"/>
    <w:rsid w:val="002C1278"/>
    <w:rsid w:val="002F47FA"/>
    <w:rsid w:val="00A70E1B"/>
    <w:rsid w:val="00BE3380"/>
    <w:rsid w:val="00CE5DB6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B69A"/>
  <w15:chartTrackingRefBased/>
  <w15:docId w15:val="{8BD9F30B-C153-0342-B1FA-929445D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E5DB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2019-03-22T15:25:00Z</dcterms:created>
  <dcterms:modified xsi:type="dcterms:W3CDTF">2019-03-22T15:28:00Z</dcterms:modified>
</cp:coreProperties>
</file>