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33" w:rsidRDefault="00494C33" w:rsidP="00494C33">
      <w:pPr>
        <w:tabs>
          <w:tab w:val="num" w:pos="720"/>
        </w:tabs>
        <w:ind w:left="720" w:hanging="360"/>
      </w:pPr>
      <w:r>
        <w:t>Bell Ringer #4</w:t>
      </w:r>
    </w:p>
    <w:p w:rsidR="00494C33" w:rsidRDefault="00494C33" w:rsidP="00494C33">
      <w:pPr>
        <w:tabs>
          <w:tab w:val="num" w:pos="720"/>
        </w:tabs>
        <w:ind w:left="720" w:hanging="360"/>
      </w:pPr>
      <w:r>
        <w:t>3/26/19</w:t>
      </w:r>
      <w:bookmarkStart w:id="0" w:name="_GoBack"/>
      <w:bookmarkEnd w:id="0"/>
    </w:p>
    <w:p w:rsidR="00494C33" w:rsidRPr="00494C33" w:rsidRDefault="00494C33" w:rsidP="00494C33">
      <w:pPr>
        <w:numPr>
          <w:ilvl w:val="0"/>
          <w:numId w:val="1"/>
        </w:numPr>
      </w:pPr>
      <w:r w:rsidRPr="00494C33">
        <w:rPr>
          <w:b/>
          <w:bCs/>
        </w:rPr>
        <w:t>Which events best support the image of the 1920’s as a decade of nativist sentiment?</w:t>
      </w:r>
    </w:p>
    <w:p w:rsidR="00494C33" w:rsidRPr="00494C33" w:rsidRDefault="00494C33" w:rsidP="00494C33">
      <w:pPr>
        <w:numPr>
          <w:ilvl w:val="1"/>
          <w:numId w:val="1"/>
        </w:numPr>
      </w:pPr>
      <w:r w:rsidRPr="00494C33">
        <w:t xml:space="preserve">The passage of the National Origins Act and the rise of the </w:t>
      </w:r>
      <w:proofErr w:type="spellStart"/>
      <w:r w:rsidRPr="00494C33">
        <w:t>Klu</w:t>
      </w:r>
      <w:proofErr w:type="spellEnd"/>
      <w:r w:rsidRPr="00494C33">
        <w:t xml:space="preserve"> Klux Klan</w:t>
      </w:r>
    </w:p>
    <w:p w:rsidR="00494C33" w:rsidRPr="00494C33" w:rsidRDefault="00494C33" w:rsidP="00494C33">
      <w:pPr>
        <w:numPr>
          <w:ilvl w:val="1"/>
          <w:numId w:val="1"/>
        </w:numPr>
      </w:pPr>
      <w:r w:rsidRPr="00494C33">
        <w:t>The Scopes Trial and the passage of the women’s suffrage</w:t>
      </w:r>
    </w:p>
    <w:p w:rsidR="00494C33" w:rsidRPr="00494C33" w:rsidRDefault="00494C33" w:rsidP="00494C33">
      <w:pPr>
        <w:numPr>
          <w:ilvl w:val="1"/>
          <w:numId w:val="1"/>
        </w:numPr>
      </w:pPr>
      <w:r w:rsidRPr="00494C33">
        <w:t>The growth of auto industry and the Teapot Dome Affair</w:t>
      </w:r>
    </w:p>
    <w:p w:rsidR="00494C33" w:rsidRPr="00494C33" w:rsidRDefault="00494C33" w:rsidP="00494C33">
      <w:pPr>
        <w:numPr>
          <w:ilvl w:val="0"/>
          <w:numId w:val="1"/>
        </w:numPr>
      </w:pPr>
      <w:r w:rsidRPr="00494C33">
        <w:rPr>
          <w:b/>
          <w:bCs/>
        </w:rPr>
        <w:t>“The business of America is business.”-President Calvin Coolidge. By making this statement, President Coolidge was expressing his support for</w:t>
      </w:r>
    </w:p>
    <w:p w:rsidR="00494C33" w:rsidRPr="00494C33" w:rsidRDefault="00494C33" w:rsidP="00494C33">
      <w:pPr>
        <w:numPr>
          <w:ilvl w:val="1"/>
          <w:numId w:val="1"/>
        </w:numPr>
      </w:pPr>
      <w:r w:rsidRPr="00494C33">
        <w:t>Higher taxes on corporations</w:t>
      </w:r>
    </w:p>
    <w:p w:rsidR="00494C33" w:rsidRPr="00494C33" w:rsidRDefault="00494C33" w:rsidP="00494C33">
      <w:pPr>
        <w:numPr>
          <w:ilvl w:val="1"/>
          <w:numId w:val="1"/>
        </w:numPr>
      </w:pPr>
      <w:r w:rsidRPr="00494C33">
        <w:t>Democratic socialism</w:t>
      </w:r>
    </w:p>
    <w:p w:rsidR="00494C33" w:rsidRPr="00494C33" w:rsidRDefault="00494C33" w:rsidP="00494C33">
      <w:pPr>
        <w:numPr>
          <w:ilvl w:val="1"/>
          <w:numId w:val="1"/>
        </w:numPr>
      </w:pPr>
      <w:r w:rsidRPr="00494C33">
        <w:t>Laissez-faire capitalism</w:t>
      </w:r>
    </w:p>
    <w:p w:rsidR="00494C33" w:rsidRPr="00494C33" w:rsidRDefault="00494C33" w:rsidP="00494C33">
      <w:pPr>
        <w:numPr>
          <w:ilvl w:val="0"/>
          <w:numId w:val="1"/>
        </w:numPr>
      </w:pPr>
      <w:r w:rsidRPr="00494C33">
        <w:rPr>
          <w:b/>
          <w:bCs/>
        </w:rPr>
        <w:t>Which best explains how the business policies described by this automobile dealer in the quote above helped lead to the stock market crash?</w:t>
      </w:r>
    </w:p>
    <w:p w:rsidR="00494C33" w:rsidRPr="00494C33" w:rsidRDefault="00494C33" w:rsidP="00494C33">
      <w:pPr>
        <w:ind w:left="720"/>
      </w:pPr>
    </w:p>
    <w:p w:rsidR="00494C33" w:rsidRPr="00494C33" w:rsidRDefault="00494C33" w:rsidP="00494C33">
      <w:r w:rsidRPr="00494C33">
        <w:rPr>
          <w:b/>
          <w:bCs/>
          <w:i/>
          <w:iCs/>
        </w:rPr>
        <w:t>“To keep Americans working we must keep them wanting; wanting more than the bare necessities; wanting the luxuries and frills that make life so much more worthwhile, and installment selling makes it easier to keep Americans wanting.”</w:t>
      </w:r>
    </w:p>
    <w:p w:rsidR="00494C33" w:rsidRPr="00494C33" w:rsidRDefault="00494C33" w:rsidP="00494C33">
      <w:pPr>
        <w:numPr>
          <w:ilvl w:val="1"/>
          <w:numId w:val="2"/>
        </w:numPr>
      </w:pPr>
      <w:r w:rsidRPr="00494C33">
        <w:t>Automobile sales drove the railroads out of business</w:t>
      </w:r>
    </w:p>
    <w:p w:rsidR="00494C33" w:rsidRPr="00494C33" w:rsidRDefault="00494C33" w:rsidP="00494C33">
      <w:pPr>
        <w:numPr>
          <w:ilvl w:val="1"/>
          <w:numId w:val="2"/>
        </w:numPr>
      </w:pPr>
      <w:r w:rsidRPr="00494C33">
        <w:t>Workers were not able to earn enough to afford bare necessities</w:t>
      </w:r>
    </w:p>
    <w:p w:rsidR="00494C33" w:rsidRPr="00494C33" w:rsidRDefault="00494C33" w:rsidP="00494C33">
      <w:pPr>
        <w:numPr>
          <w:ilvl w:val="1"/>
          <w:numId w:val="2"/>
        </w:numPr>
      </w:pPr>
      <w:r w:rsidRPr="00494C33">
        <w:t xml:space="preserve">Companies </w:t>
      </w:r>
      <w:proofErr w:type="gramStart"/>
      <w:r w:rsidRPr="00494C33">
        <w:t>deliberately(</w:t>
      </w:r>
      <w:proofErr w:type="gramEnd"/>
      <w:r w:rsidRPr="00494C33">
        <w:t>on purpose) encouraged consumers to buy what they couldn’t afford</w:t>
      </w:r>
    </w:p>
    <w:p w:rsidR="00C865FC" w:rsidRDefault="00494C33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2CDE"/>
    <w:multiLevelType w:val="hybridMultilevel"/>
    <w:tmpl w:val="D7300A1A"/>
    <w:lvl w:ilvl="0" w:tplc="FFC6D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F629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6EBB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F23E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68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100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DC9A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9003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248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E7CD7"/>
    <w:multiLevelType w:val="hybridMultilevel"/>
    <w:tmpl w:val="44C8FA06"/>
    <w:lvl w:ilvl="0" w:tplc="586CB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8E9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703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86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B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8B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E4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E2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65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33"/>
    <w:rsid w:val="00027A17"/>
    <w:rsid w:val="00283F6D"/>
    <w:rsid w:val="002C1278"/>
    <w:rsid w:val="002F47FA"/>
    <w:rsid w:val="00494C33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CD126"/>
  <w15:chartTrackingRefBased/>
  <w15:docId w15:val="{C1E57EDA-9E47-384B-97A9-7CDF0CD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22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38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157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59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81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987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173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83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534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13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12">
          <w:marLeft w:val="97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2019-03-27T01:48:00Z</dcterms:created>
  <dcterms:modified xsi:type="dcterms:W3CDTF">2019-03-27T01:50:00Z</dcterms:modified>
</cp:coreProperties>
</file>