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A205" w14:textId="79B6FE2E" w:rsidR="007954A4" w:rsidRPr="007954A4" w:rsidRDefault="007954A4" w:rsidP="007954A4">
      <w:pPr>
        <w:rPr>
          <w:b/>
          <w:iCs/>
        </w:rPr>
      </w:pPr>
      <w:r w:rsidRPr="007954A4">
        <w:rPr>
          <w:b/>
          <w:iCs/>
        </w:rPr>
        <w:t>Bell Ringer #6</w:t>
      </w:r>
      <w:bookmarkStart w:id="0" w:name="_GoBack"/>
      <w:bookmarkEnd w:id="0"/>
    </w:p>
    <w:p w14:paraId="7C422B22" w14:textId="5D64F6BE" w:rsidR="007954A4" w:rsidRPr="007954A4" w:rsidRDefault="007954A4" w:rsidP="007954A4">
      <w:pPr>
        <w:rPr>
          <w:b/>
          <w:iCs/>
        </w:rPr>
      </w:pPr>
      <w:r w:rsidRPr="007954A4">
        <w:rPr>
          <w:b/>
          <w:iCs/>
        </w:rPr>
        <w:t>4/2/19</w:t>
      </w:r>
    </w:p>
    <w:p w14:paraId="2BA3AFF1" w14:textId="3D6FA0A5" w:rsidR="007954A4" w:rsidRPr="007954A4" w:rsidRDefault="007954A4" w:rsidP="007954A4">
      <w:r w:rsidRPr="007954A4">
        <w:rPr>
          <w:i/>
          <w:iCs/>
        </w:rPr>
        <w:t>"I was apprehensive and on guard at the first official cabinet meeting. As the only woman member, I did not want my colleagues to get the impression that I was too talkative. I resolved not to speak unless asked to do so ... My colleagues looked at me with tense curiosity. I think some weren't sure I could speak."</w:t>
      </w:r>
    </w:p>
    <w:p w14:paraId="41A186DE" w14:textId="77777777" w:rsidR="007954A4" w:rsidRPr="007954A4" w:rsidRDefault="007954A4" w:rsidP="007954A4">
      <w:pPr>
        <w:numPr>
          <w:ilvl w:val="0"/>
          <w:numId w:val="1"/>
        </w:numPr>
      </w:pPr>
      <w:r w:rsidRPr="007954A4">
        <w:rPr>
          <w:b/>
          <w:bCs/>
        </w:rPr>
        <w:t>Who was the first female Cabinet member, speaking as Secretary of Labor for President Roosevelt in the quote above?</w:t>
      </w:r>
    </w:p>
    <w:p w14:paraId="6CBFD613" w14:textId="77777777" w:rsidR="007954A4" w:rsidRPr="007954A4" w:rsidRDefault="007954A4" w:rsidP="007954A4">
      <w:pPr>
        <w:numPr>
          <w:ilvl w:val="1"/>
          <w:numId w:val="1"/>
        </w:numPr>
      </w:pPr>
      <w:r w:rsidRPr="007954A4">
        <w:t>Eleanor Roosevelt</w:t>
      </w:r>
    </w:p>
    <w:p w14:paraId="16849888" w14:textId="77777777" w:rsidR="007954A4" w:rsidRPr="007954A4" w:rsidRDefault="007954A4" w:rsidP="007954A4">
      <w:pPr>
        <w:numPr>
          <w:ilvl w:val="1"/>
          <w:numId w:val="1"/>
        </w:numPr>
      </w:pPr>
      <w:r w:rsidRPr="007954A4">
        <w:t>Ida Tarbell</w:t>
      </w:r>
    </w:p>
    <w:p w14:paraId="77DC562C" w14:textId="77777777" w:rsidR="007954A4" w:rsidRPr="007954A4" w:rsidRDefault="007954A4" w:rsidP="007954A4">
      <w:pPr>
        <w:numPr>
          <w:ilvl w:val="1"/>
          <w:numId w:val="1"/>
        </w:numPr>
      </w:pPr>
      <w:r w:rsidRPr="007954A4">
        <w:t>Frances Perkins</w:t>
      </w:r>
    </w:p>
    <w:p w14:paraId="5AE2BBBC" w14:textId="77777777" w:rsidR="007954A4" w:rsidRPr="007954A4" w:rsidRDefault="007954A4" w:rsidP="007954A4">
      <w:r w:rsidRPr="007954A4">
        <w:rPr>
          <w:i/>
          <w:iCs/>
        </w:rPr>
        <w:t>“We’re here for the duration and we’re not going to starve.  We’re going to keep ourselves a simon-pure veteran’s organization.  If the Bonus is paid it will relieve to a large extent deplorable economic condition.” – Walter Waters, leader of the Bonus Army</w:t>
      </w:r>
    </w:p>
    <w:p w14:paraId="47490EE9" w14:textId="77777777" w:rsidR="007954A4" w:rsidRPr="007954A4" w:rsidRDefault="007954A4" w:rsidP="007954A4">
      <w:r w:rsidRPr="007954A4">
        <w:rPr>
          <w:b/>
          <w:bCs/>
          <w:i/>
          <w:iCs/>
        </w:rPr>
        <w:t xml:space="preserve">2. </w:t>
      </w:r>
      <w:r w:rsidRPr="007954A4">
        <w:rPr>
          <w:b/>
          <w:bCs/>
        </w:rPr>
        <w:t>What was the main goal of the Bonus Army in 1932?</w:t>
      </w:r>
    </w:p>
    <w:p w14:paraId="58CDE4E6" w14:textId="77777777" w:rsidR="007954A4" w:rsidRPr="007954A4" w:rsidRDefault="007954A4" w:rsidP="007954A4">
      <w:pPr>
        <w:numPr>
          <w:ilvl w:val="1"/>
          <w:numId w:val="2"/>
        </w:numPr>
      </w:pPr>
      <w:r w:rsidRPr="007954A4">
        <w:t>To receive extra payments for work completed on the Hoover Dam on the Colorado River</w:t>
      </w:r>
    </w:p>
    <w:p w14:paraId="6DD326BD" w14:textId="77777777" w:rsidR="007954A4" w:rsidRPr="007954A4" w:rsidRDefault="007954A4" w:rsidP="007954A4">
      <w:pPr>
        <w:numPr>
          <w:ilvl w:val="1"/>
          <w:numId w:val="2"/>
        </w:numPr>
      </w:pPr>
      <w:r w:rsidRPr="007954A4">
        <w:t>To pass the Social Security Act in Congress</w:t>
      </w:r>
    </w:p>
    <w:p w14:paraId="58822309" w14:textId="77777777" w:rsidR="007954A4" w:rsidRPr="007954A4" w:rsidRDefault="007954A4" w:rsidP="007954A4">
      <w:pPr>
        <w:numPr>
          <w:ilvl w:val="1"/>
          <w:numId w:val="2"/>
        </w:numPr>
      </w:pPr>
      <w:r w:rsidRPr="007954A4">
        <w:t>To receive early payments of World War I veteran bonuses</w:t>
      </w:r>
    </w:p>
    <w:p w14:paraId="71371460" w14:textId="77777777" w:rsidR="00C865FC" w:rsidRDefault="007954A4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6AF"/>
    <w:multiLevelType w:val="hybridMultilevel"/>
    <w:tmpl w:val="859E5D9E"/>
    <w:lvl w:ilvl="0" w:tplc="0F20B6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2E2D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D0DD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3AF0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F0A5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001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A0DB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14B2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E64C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30D70"/>
    <w:multiLevelType w:val="hybridMultilevel"/>
    <w:tmpl w:val="6FEE7464"/>
    <w:lvl w:ilvl="0" w:tplc="BD620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899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8AE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C0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46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8A9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00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47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EF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A4"/>
    <w:rsid w:val="00027A17"/>
    <w:rsid w:val="00283F6D"/>
    <w:rsid w:val="002C1278"/>
    <w:rsid w:val="002F47FA"/>
    <w:rsid w:val="007954A4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03CCE"/>
  <w15:chartTrackingRefBased/>
  <w15:docId w15:val="{5691B001-82C0-8944-95FF-AAD6AE60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1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69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4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732">
          <w:marLeft w:val="97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613">
          <w:marLeft w:val="97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501">
          <w:marLeft w:val="979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2019-04-02T01:44:00Z</dcterms:created>
  <dcterms:modified xsi:type="dcterms:W3CDTF">2019-04-02T01:46:00Z</dcterms:modified>
</cp:coreProperties>
</file>