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82E9" w14:textId="4EDFA82F" w:rsidR="00C865FC" w:rsidRDefault="00B93C48">
      <w:r>
        <w:t>Bell Ringer #4</w:t>
      </w:r>
    </w:p>
    <w:p w14:paraId="7543EB56" w14:textId="2C7819FD" w:rsidR="00B93C48" w:rsidRDefault="00B93C48">
      <w:r>
        <w:t>2/21/19</w:t>
      </w:r>
    </w:p>
    <w:p w14:paraId="1689D9F3" w14:textId="3A51668D" w:rsidR="00B93C48" w:rsidRDefault="00B93C48" w:rsidP="00B93C48">
      <w:pPr>
        <w:pStyle w:val="ListParagraph"/>
        <w:numPr>
          <w:ilvl w:val="0"/>
          <w:numId w:val="1"/>
        </w:numPr>
      </w:pPr>
      <w:r>
        <w:t>What is an oddly shaped Congressional District designed to increase the voting strength of a particular group?</w:t>
      </w:r>
    </w:p>
    <w:p w14:paraId="5FD7FA13" w14:textId="59661AFC" w:rsidR="00B93C48" w:rsidRDefault="00B93C48" w:rsidP="00B93C48">
      <w:pPr>
        <w:pStyle w:val="ListParagraph"/>
        <w:numPr>
          <w:ilvl w:val="0"/>
          <w:numId w:val="1"/>
        </w:numPr>
      </w:pPr>
      <w:r>
        <w:t>What are the three major duties of the Speaker of the House?</w:t>
      </w:r>
    </w:p>
    <w:p w14:paraId="3D262185" w14:textId="5D6E27C6" w:rsidR="00B93C48" w:rsidRDefault="00B93C48" w:rsidP="00B93C48">
      <w:pPr>
        <w:pStyle w:val="ListParagraph"/>
        <w:numPr>
          <w:ilvl w:val="0"/>
          <w:numId w:val="1"/>
        </w:numPr>
      </w:pPr>
      <w:r>
        <w:t>Which tern describes the law that would punish a person without the benefit of a jury trial?</w:t>
      </w:r>
    </w:p>
    <w:p w14:paraId="65F8BF4E" w14:textId="75FA5640" w:rsidR="00B93C48" w:rsidRDefault="00B93C48" w:rsidP="00B93C48">
      <w:pPr>
        <w:pStyle w:val="ListParagraph"/>
        <w:numPr>
          <w:ilvl w:val="1"/>
          <w:numId w:val="1"/>
        </w:numPr>
      </w:pPr>
      <w:r>
        <w:t>Bill of cloture</w:t>
      </w:r>
    </w:p>
    <w:p w14:paraId="1FCBCC3D" w14:textId="1CE00493" w:rsidR="00B93C48" w:rsidRDefault="00B93C48" w:rsidP="00B93C48">
      <w:pPr>
        <w:pStyle w:val="ListParagraph"/>
        <w:numPr>
          <w:ilvl w:val="1"/>
          <w:numId w:val="1"/>
        </w:numPr>
      </w:pPr>
      <w:r>
        <w:t>Bill of habeas corpus</w:t>
      </w:r>
    </w:p>
    <w:p w14:paraId="48B9E946" w14:textId="30963AFB" w:rsidR="00B93C48" w:rsidRDefault="00B93C48" w:rsidP="00B93C48">
      <w:pPr>
        <w:pStyle w:val="ListParagraph"/>
        <w:numPr>
          <w:ilvl w:val="1"/>
          <w:numId w:val="1"/>
        </w:numPr>
      </w:pPr>
      <w:r>
        <w:t>Bill of attaind</w:t>
      </w:r>
      <w:bookmarkStart w:id="0" w:name="_GoBack"/>
      <w:bookmarkEnd w:id="0"/>
      <w:r>
        <w:t>er</w:t>
      </w:r>
    </w:p>
    <w:sectPr w:rsidR="00B93C48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C70"/>
    <w:multiLevelType w:val="hybridMultilevel"/>
    <w:tmpl w:val="CC36B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48"/>
    <w:rsid w:val="00027A17"/>
    <w:rsid w:val="002F47FA"/>
    <w:rsid w:val="00A70E1B"/>
    <w:rsid w:val="00B93C48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54305"/>
  <w15:chartTrackingRefBased/>
  <w15:docId w15:val="{75C9D5BD-A394-584E-B28D-4FB57302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2019-02-22T02:30:00Z</dcterms:created>
  <dcterms:modified xsi:type="dcterms:W3CDTF">2019-02-22T02:35:00Z</dcterms:modified>
</cp:coreProperties>
</file>