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D8D" w:rsidRDefault="00DE2D8D" w:rsidP="00DE2D8D">
      <w:r>
        <w:t>Bell Ringer #2</w:t>
      </w:r>
    </w:p>
    <w:p w:rsidR="00C865FC" w:rsidRDefault="00DE2D8D">
      <w:r>
        <w:t>3/20/19</w:t>
      </w:r>
    </w:p>
    <w:p w:rsidR="00DE2D8D" w:rsidRPr="00DE2D8D" w:rsidRDefault="00DE2D8D" w:rsidP="00DE2D8D">
      <w:pPr>
        <w:numPr>
          <w:ilvl w:val="0"/>
          <w:numId w:val="2"/>
        </w:numPr>
      </w:pPr>
      <w:r w:rsidRPr="00DE2D8D">
        <w:t xml:space="preserve">An officer on a crime show tells a suspect, “You have the right to remain silent.  Anything you say can and will be used against you in a court of law.”  What are these remarks based on? </w:t>
      </w:r>
    </w:p>
    <w:p w:rsidR="00DE2D8D" w:rsidRPr="00DE2D8D" w:rsidRDefault="00DE2D8D" w:rsidP="00DE2D8D">
      <w:pPr>
        <w:numPr>
          <w:ilvl w:val="1"/>
          <w:numId w:val="2"/>
        </w:numPr>
      </w:pPr>
      <w:r w:rsidRPr="00DE2D8D">
        <w:t>Fourth Amendment- right to privacy</w:t>
      </w:r>
    </w:p>
    <w:p w:rsidR="00DE2D8D" w:rsidRPr="00DE2D8D" w:rsidRDefault="00DE2D8D" w:rsidP="00DE2D8D">
      <w:pPr>
        <w:numPr>
          <w:ilvl w:val="1"/>
          <w:numId w:val="2"/>
        </w:numPr>
      </w:pPr>
      <w:r w:rsidRPr="00DE2D8D">
        <w:t>Fifth Amendment- protection from self-incrimination</w:t>
      </w:r>
    </w:p>
    <w:p w:rsidR="00DE2D8D" w:rsidRPr="00DE2D8D" w:rsidRDefault="00DE2D8D" w:rsidP="00DE2D8D">
      <w:pPr>
        <w:numPr>
          <w:ilvl w:val="1"/>
          <w:numId w:val="2"/>
        </w:numPr>
      </w:pPr>
      <w:r w:rsidRPr="00DE2D8D">
        <w:t>First Amendment- Freedom of speech</w:t>
      </w:r>
    </w:p>
    <w:p w:rsidR="00DE2D8D" w:rsidRPr="00DE2D8D" w:rsidRDefault="00DE2D8D" w:rsidP="00DE2D8D">
      <w:pPr>
        <w:numPr>
          <w:ilvl w:val="0"/>
          <w:numId w:val="2"/>
        </w:numPr>
      </w:pPr>
      <w:r w:rsidRPr="00DE2D8D">
        <w:t xml:space="preserve">What legal protection is now guaranteed in our criminal justice system due to the case of Gideon vs. Wainwright? </w:t>
      </w:r>
    </w:p>
    <w:p w:rsidR="00DE2D8D" w:rsidRPr="00DE2D8D" w:rsidRDefault="00DE2D8D" w:rsidP="00DE2D8D">
      <w:pPr>
        <w:numPr>
          <w:ilvl w:val="0"/>
          <w:numId w:val="2"/>
        </w:numPr>
      </w:pPr>
      <w:r w:rsidRPr="00DE2D8D">
        <w:t xml:space="preserve">Which is the most probable penalty for a person who violates a civil law? </w:t>
      </w:r>
    </w:p>
    <w:p w:rsidR="00DE2D8D" w:rsidRPr="00DE2D8D" w:rsidRDefault="00DE2D8D" w:rsidP="00DE2D8D">
      <w:pPr>
        <w:numPr>
          <w:ilvl w:val="1"/>
          <w:numId w:val="2"/>
        </w:numPr>
      </w:pPr>
      <w:r w:rsidRPr="00DE2D8D">
        <w:t>Imprisonment</w:t>
      </w:r>
    </w:p>
    <w:p w:rsidR="00DE2D8D" w:rsidRPr="00DE2D8D" w:rsidRDefault="00DE2D8D" w:rsidP="00DE2D8D">
      <w:pPr>
        <w:numPr>
          <w:ilvl w:val="1"/>
          <w:numId w:val="2"/>
        </w:numPr>
      </w:pPr>
      <w:r w:rsidRPr="00DE2D8D">
        <w:t>House arrest</w:t>
      </w:r>
    </w:p>
    <w:p w:rsidR="00DE2D8D" w:rsidRPr="00DE2D8D" w:rsidRDefault="00DE2D8D" w:rsidP="00DE2D8D">
      <w:pPr>
        <w:numPr>
          <w:ilvl w:val="1"/>
          <w:numId w:val="2"/>
        </w:numPr>
      </w:pPr>
      <w:r w:rsidRPr="00DE2D8D">
        <w:t xml:space="preserve">Community service </w:t>
      </w:r>
    </w:p>
    <w:p w:rsidR="00DE2D8D" w:rsidRPr="00DE2D8D" w:rsidRDefault="00DE2D8D" w:rsidP="00DE2D8D">
      <w:pPr>
        <w:numPr>
          <w:ilvl w:val="1"/>
          <w:numId w:val="2"/>
        </w:numPr>
      </w:pPr>
      <w:r w:rsidRPr="00DE2D8D">
        <w:t xml:space="preserve">Payment </w:t>
      </w:r>
    </w:p>
    <w:p w:rsidR="00DE2D8D" w:rsidRDefault="00DE2D8D">
      <w:bookmarkStart w:id="0" w:name="_GoBack"/>
      <w:bookmarkEnd w:id="0"/>
    </w:p>
    <w:sectPr w:rsidR="00DE2D8D" w:rsidSect="00027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131CF"/>
    <w:multiLevelType w:val="hybridMultilevel"/>
    <w:tmpl w:val="434C33C6"/>
    <w:lvl w:ilvl="0" w:tplc="B40E2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8405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BD8F6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46C5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6C09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70B0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1ADE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C490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D29D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CA2E61"/>
    <w:multiLevelType w:val="hybridMultilevel"/>
    <w:tmpl w:val="E5962944"/>
    <w:lvl w:ilvl="0" w:tplc="6EDA3A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C84D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7FEA5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94E3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4EBB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D270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24B1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3C69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6E14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D8D"/>
    <w:rsid w:val="00027A17"/>
    <w:rsid w:val="002C1278"/>
    <w:rsid w:val="002F47FA"/>
    <w:rsid w:val="00A70E1B"/>
    <w:rsid w:val="00BE3380"/>
    <w:rsid w:val="00DA1EE1"/>
    <w:rsid w:val="00DE2D8D"/>
    <w:rsid w:val="00F5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6C262"/>
  <w15:chartTrackingRefBased/>
  <w15:docId w15:val="{7F569D4A-65F7-7F42-A826-4D79EF79D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0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3490">
          <w:marLeft w:val="72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5843">
          <w:marLeft w:val="144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3130">
          <w:marLeft w:val="144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803">
          <w:marLeft w:val="144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6978">
          <w:marLeft w:val="144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0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2112">
          <w:marLeft w:val="691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9581">
          <w:marLeft w:val="1411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00999">
          <w:marLeft w:val="1411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5256">
          <w:marLeft w:val="1411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6969">
          <w:marLeft w:val="691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707">
          <w:marLeft w:val="691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6558">
          <w:marLeft w:val="1411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39389">
          <w:marLeft w:val="1411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9588">
          <w:marLeft w:val="1411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5365">
          <w:marLeft w:val="1411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1</cp:revision>
  <dcterms:created xsi:type="dcterms:W3CDTF">2019-03-21T12:23:00Z</dcterms:created>
  <dcterms:modified xsi:type="dcterms:W3CDTF">2019-03-21T12:26:00Z</dcterms:modified>
</cp:coreProperties>
</file>