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FC" w:rsidRPr="008C50E7" w:rsidRDefault="008C50E7" w:rsidP="008C50E7">
      <w:pPr>
        <w:jc w:val="center"/>
        <w:rPr>
          <w:b/>
          <w:sz w:val="32"/>
          <w:szCs w:val="32"/>
          <w:u w:val="single"/>
        </w:rPr>
      </w:pPr>
      <w:r w:rsidRPr="008C50E7">
        <w:rPr>
          <w:b/>
          <w:sz w:val="32"/>
          <w:szCs w:val="32"/>
          <w:u w:val="single"/>
        </w:rPr>
        <w:t>Bell Ringer #</w:t>
      </w:r>
      <w:r w:rsidR="00D63C9E">
        <w:rPr>
          <w:b/>
          <w:sz w:val="32"/>
          <w:szCs w:val="32"/>
          <w:u w:val="single"/>
        </w:rPr>
        <w:t>7</w:t>
      </w:r>
      <w:bookmarkStart w:id="0" w:name="_GoBack"/>
      <w:bookmarkEnd w:id="0"/>
    </w:p>
    <w:p w:rsidR="008C50E7" w:rsidRPr="008C50E7" w:rsidRDefault="008C50E7" w:rsidP="008C50E7">
      <w:pPr>
        <w:jc w:val="center"/>
        <w:rPr>
          <w:b/>
          <w:sz w:val="28"/>
          <w:szCs w:val="28"/>
        </w:rPr>
      </w:pPr>
      <w:r w:rsidRPr="008C50E7">
        <w:rPr>
          <w:b/>
          <w:sz w:val="28"/>
          <w:szCs w:val="28"/>
        </w:rPr>
        <w:t>4/11/19</w:t>
      </w:r>
    </w:p>
    <w:p w:rsidR="008C50E7" w:rsidRPr="008C50E7" w:rsidRDefault="008C50E7" w:rsidP="008C50E7">
      <w:pPr>
        <w:pStyle w:val="NormalWeb"/>
        <w:numPr>
          <w:ilvl w:val="0"/>
          <w:numId w:val="5"/>
        </w:numPr>
        <w:spacing w:before="0" w:beforeAutospacing="0" w:after="0" w:afterAutospacing="0"/>
        <w:ind w:left="648"/>
        <w:rPr>
          <w:b/>
          <w:sz w:val="32"/>
          <w:szCs w:val="32"/>
        </w:rPr>
      </w:pPr>
      <w:r w:rsidRPr="008C50E7">
        <w:rPr>
          <w:b/>
          <w:sz w:val="32"/>
          <w:szCs w:val="32"/>
        </w:rPr>
        <w:t xml:space="preserve">Which of these is a characteristic of a Ponzi scheme operation? </w:t>
      </w:r>
    </w:p>
    <w:p w:rsidR="008C50E7" w:rsidRPr="008C50E7" w:rsidRDefault="008C50E7" w:rsidP="008C50E7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32"/>
          <w:szCs w:val="32"/>
        </w:rPr>
      </w:pPr>
      <w:r w:rsidRPr="008C50E7">
        <w:rPr>
          <w:sz w:val="32"/>
          <w:szCs w:val="32"/>
        </w:rPr>
        <w:t xml:space="preserve">using insurance policies to promise people money for false claims </w:t>
      </w:r>
    </w:p>
    <w:p w:rsidR="008C50E7" w:rsidRPr="008C50E7" w:rsidRDefault="008C50E7" w:rsidP="008C50E7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32"/>
          <w:szCs w:val="32"/>
        </w:rPr>
      </w:pPr>
      <w:r w:rsidRPr="008C50E7">
        <w:rPr>
          <w:sz w:val="32"/>
          <w:szCs w:val="32"/>
        </w:rPr>
        <w:t xml:space="preserve">using another person’s social security number to apply for credit cards </w:t>
      </w:r>
    </w:p>
    <w:p w:rsidR="008C50E7" w:rsidRPr="008C50E7" w:rsidRDefault="008C50E7" w:rsidP="008C50E7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32"/>
          <w:szCs w:val="32"/>
        </w:rPr>
      </w:pPr>
      <w:r w:rsidRPr="008C50E7">
        <w:rPr>
          <w:sz w:val="32"/>
          <w:szCs w:val="32"/>
        </w:rPr>
        <w:t xml:space="preserve">getting investments from one person to pay off another </w:t>
      </w:r>
    </w:p>
    <w:p w:rsidR="008C50E7" w:rsidRPr="008C50E7" w:rsidRDefault="008C50E7" w:rsidP="008C50E7">
      <w:pPr>
        <w:pStyle w:val="NormalWeb"/>
        <w:spacing w:before="0" w:beforeAutospacing="0" w:after="0" w:afterAutospacing="0"/>
        <w:ind w:left="720"/>
        <w:rPr>
          <w:sz w:val="32"/>
          <w:szCs w:val="32"/>
        </w:rPr>
      </w:pPr>
    </w:p>
    <w:p w:rsidR="008C50E7" w:rsidRPr="008C50E7" w:rsidRDefault="008C50E7" w:rsidP="008C50E7">
      <w:pPr>
        <w:pStyle w:val="NormalWeb"/>
        <w:numPr>
          <w:ilvl w:val="0"/>
          <w:numId w:val="5"/>
        </w:numPr>
        <w:spacing w:before="0" w:beforeAutospacing="0" w:after="0" w:afterAutospacing="0"/>
        <w:rPr>
          <w:b/>
          <w:sz w:val="32"/>
          <w:szCs w:val="32"/>
        </w:rPr>
      </w:pPr>
      <w:r w:rsidRPr="008C50E7">
        <w:rPr>
          <w:b/>
          <w:sz w:val="32"/>
          <w:szCs w:val="32"/>
        </w:rPr>
        <w:t>Which of these statements is true about insurance policies?</w:t>
      </w:r>
    </w:p>
    <w:p w:rsidR="008C50E7" w:rsidRPr="008C50E7" w:rsidRDefault="008C50E7" w:rsidP="008C50E7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32"/>
          <w:szCs w:val="32"/>
        </w:rPr>
      </w:pPr>
      <w:r w:rsidRPr="008C50E7">
        <w:rPr>
          <w:sz w:val="32"/>
          <w:szCs w:val="32"/>
        </w:rPr>
        <w:t> it is legal in most states to drive without care insurance as long as you are over 25</w:t>
      </w:r>
    </w:p>
    <w:p w:rsidR="008C50E7" w:rsidRPr="008C50E7" w:rsidRDefault="008C50E7" w:rsidP="008C50E7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32"/>
          <w:szCs w:val="32"/>
        </w:rPr>
      </w:pPr>
      <w:r w:rsidRPr="008C50E7">
        <w:rPr>
          <w:sz w:val="32"/>
          <w:szCs w:val="32"/>
        </w:rPr>
        <w:t>insurance only pays for a claim if the person cannot afford to pay for it themselves</w:t>
      </w:r>
    </w:p>
    <w:p w:rsidR="008C50E7" w:rsidRPr="008C50E7" w:rsidRDefault="008C50E7" w:rsidP="008C50E7">
      <w:pPr>
        <w:pStyle w:val="NormalWeb"/>
        <w:numPr>
          <w:ilvl w:val="1"/>
          <w:numId w:val="5"/>
        </w:numPr>
        <w:spacing w:before="0" w:beforeAutospacing="0" w:after="0" w:afterAutospacing="0"/>
        <w:rPr>
          <w:sz w:val="32"/>
          <w:szCs w:val="32"/>
        </w:rPr>
      </w:pPr>
      <w:r w:rsidRPr="008C50E7">
        <w:rPr>
          <w:sz w:val="32"/>
          <w:szCs w:val="32"/>
        </w:rPr>
        <w:t xml:space="preserve">insurance policies can pay for damages or loss and ease the burden of financial shortage </w:t>
      </w:r>
    </w:p>
    <w:p w:rsidR="008C50E7" w:rsidRDefault="008C50E7"/>
    <w:sectPr w:rsidR="008C50E7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207"/>
    <w:multiLevelType w:val="multilevel"/>
    <w:tmpl w:val="A88C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6331D"/>
    <w:multiLevelType w:val="multilevel"/>
    <w:tmpl w:val="4A82C12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C666A"/>
    <w:multiLevelType w:val="multilevel"/>
    <w:tmpl w:val="921C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964E3"/>
    <w:multiLevelType w:val="hybridMultilevel"/>
    <w:tmpl w:val="3814B30C"/>
    <w:lvl w:ilvl="0" w:tplc="97541B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43BDA"/>
    <w:multiLevelType w:val="multilevel"/>
    <w:tmpl w:val="D576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E7"/>
    <w:rsid w:val="00027A17"/>
    <w:rsid w:val="00283F6D"/>
    <w:rsid w:val="002C1278"/>
    <w:rsid w:val="002F47FA"/>
    <w:rsid w:val="008C50E7"/>
    <w:rsid w:val="00A70E1B"/>
    <w:rsid w:val="00BE3380"/>
    <w:rsid w:val="00D63C9E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E07C3"/>
  <w15:chartTrackingRefBased/>
  <w15:docId w15:val="{10A2DE62-2079-8149-B058-3DF0FD6B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0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dcterms:created xsi:type="dcterms:W3CDTF">2019-04-11T00:07:00Z</dcterms:created>
  <dcterms:modified xsi:type="dcterms:W3CDTF">2019-04-11T00:17:00Z</dcterms:modified>
</cp:coreProperties>
</file>