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C70D" w14:textId="63720A27" w:rsidR="00C865FC" w:rsidRPr="003D3812" w:rsidRDefault="00FE4182">
      <w:pPr>
        <w:rPr>
          <w:rFonts w:ascii="Times New Roman" w:hAnsi="Times New Roman" w:cs="Times New Roman"/>
        </w:rPr>
      </w:pPr>
      <w:r w:rsidRPr="003D3812">
        <w:rPr>
          <w:rFonts w:ascii="Times New Roman" w:hAnsi="Times New Roman" w:cs="Times New Roman"/>
        </w:rPr>
        <w:t>Bell Ringer #7</w:t>
      </w:r>
    </w:p>
    <w:p w14:paraId="28FC77D3" w14:textId="469F0EDB" w:rsidR="00FE4182" w:rsidRPr="003D3812" w:rsidRDefault="00FE4182">
      <w:pPr>
        <w:rPr>
          <w:rFonts w:ascii="Times New Roman" w:hAnsi="Times New Roman" w:cs="Times New Roman"/>
        </w:rPr>
      </w:pPr>
      <w:r w:rsidRPr="003D3812">
        <w:rPr>
          <w:rFonts w:ascii="Times New Roman" w:hAnsi="Times New Roman" w:cs="Times New Roman"/>
        </w:rPr>
        <w:t>1/10/20</w:t>
      </w:r>
    </w:p>
    <w:p w14:paraId="5F09C67E" w14:textId="1510AEEF" w:rsidR="00802652" w:rsidRPr="003D3812" w:rsidRDefault="00802652">
      <w:pPr>
        <w:rPr>
          <w:rFonts w:ascii="Times New Roman" w:hAnsi="Times New Roman" w:cs="Times New Roman"/>
        </w:rPr>
      </w:pPr>
    </w:p>
    <w:p w14:paraId="20F4527C" w14:textId="69229C39" w:rsidR="00802652" w:rsidRPr="003D3812" w:rsidRDefault="00802652" w:rsidP="0080265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D3812">
        <w:rPr>
          <w:rFonts w:ascii="Times New Roman" w:eastAsia="Times New Roman" w:hAnsi="Times New Roman" w:cs="Times New Roman"/>
          <w:color w:val="000000"/>
        </w:rPr>
        <w:t>Why did the United States become involved in the Korean Conflic</w:t>
      </w:r>
      <w:r w:rsidRPr="003D3812">
        <w:rPr>
          <w:rFonts w:ascii="Times New Roman" w:eastAsia="Times New Roman" w:hAnsi="Times New Roman" w:cs="Times New Roman"/>
          <w:color w:val="000000"/>
        </w:rPr>
        <w:t>t?</w:t>
      </w:r>
    </w:p>
    <w:p w14:paraId="7EA66397" w14:textId="77777777" w:rsidR="00802652" w:rsidRPr="003D3812" w:rsidRDefault="00802652" w:rsidP="0080265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D3812">
        <w:rPr>
          <w:rFonts w:ascii="Times New Roman" w:eastAsia="Times New Roman" w:hAnsi="Times New Roman" w:cs="Times New Roman"/>
        </w:rPr>
        <w:t>Describe the Cuban Missile Crisis.</w:t>
      </w:r>
    </w:p>
    <w:p w14:paraId="5F74E603" w14:textId="08011070" w:rsidR="00FE4182" w:rsidRPr="003D3812" w:rsidRDefault="00802652" w:rsidP="0080265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D3812">
        <w:rPr>
          <w:rFonts w:ascii="Times New Roman" w:hAnsi="Times New Roman" w:cs="Times New Roman"/>
        </w:rPr>
        <w:t xml:space="preserve">What do you think is meant by the term “decolonization” as it relates to continents like Africa and Asia (think about the term </w:t>
      </w:r>
      <w:r w:rsidRPr="003D3812">
        <w:rPr>
          <w:rFonts w:ascii="Times New Roman" w:hAnsi="Times New Roman" w:cs="Times New Roman"/>
          <w:i/>
          <w:iCs/>
        </w:rPr>
        <w:t>colonization)?</w:t>
      </w:r>
      <w:bookmarkStart w:id="0" w:name="_GoBack"/>
      <w:bookmarkEnd w:id="0"/>
    </w:p>
    <w:sectPr w:rsidR="00FE4182" w:rsidRPr="003D3812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F212D"/>
    <w:multiLevelType w:val="hybridMultilevel"/>
    <w:tmpl w:val="F86E1DB0"/>
    <w:lvl w:ilvl="0" w:tplc="807A31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82"/>
    <w:rsid w:val="00027A17"/>
    <w:rsid w:val="00283F6D"/>
    <w:rsid w:val="002C1278"/>
    <w:rsid w:val="002F47FA"/>
    <w:rsid w:val="003D3812"/>
    <w:rsid w:val="00802652"/>
    <w:rsid w:val="00A70E1B"/>
    <w:rsid w:val="00BE3380"/>
    <w:rsid w:val="00DA1EE1"/>
    <w:rsid w:val="00F57720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B47C4"/>
  <w15:chartTrackingRefBased/>
  <w15:docId w15:val="{102B0872-3436-8C43-A3CF-EECC14E5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2020-01-10T00:26:00Z</dcterms:created>
  <dcterms:modified xsi:type="dcterms:W3CDTF">2020-01-10T02:37:00Z</dcterms:modified>
</cp:coreProperties>
</file>